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51" w:rsidRPr="001B2751" w:rsidRDefault="001B2751" w:rsidP="00273208">
      <w:pPr>
        <w:jc w:val="center"/>
      </w:pPr>
      <w:r w:rsidRPr="001B2751">
        <w:rPr>
          <w:b/>
          <w:bCs/>
        </w:rPr>
        <w:t>Соглашение N ______</w:t>
      </w:r>
    </w:p>
    <w:p w:rsidR="001B2751" w:rsidRPr="001B2751" w:rsidRDefault="001B2751" w:rsidP="00273208">
      <w:pPr>
        <w:jc w:val="center"/>
      </w:pPr>
      <w:r w:rsidRPr="001B2751">
        <w:rPr>
          <w:b/>
          <w:bCs/>
        </w:rPr>
        <w:t>о предоставлении опциона на заключение договора</w:t>
      </w:r>
    </w:p>
    <w:p w:rsidR="001B2751" w:rsidRPr="001B2751" w:rsidRDefault="001B2751" w:rsidP="00273208">
      <w:pPr>
        <w:jc w:val="center"/>
      </w:pPr>
      <w:r w:rsidRPr="001B2751">
        <w:rPr>
          <w:b/>
          <w:bCs/>
        </w:rPr>
        <w:t>купли-продажи доли в уставном капитале ООО</w:t>
      </w:r>
    </w:p>
    <w:p w:rsidR="001B2751" w:rsidRPr="001B2751" w:rsidRDefault="001B2751" w:rsidP="001B2751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B2751" w:rsidRPr="001B2751">
        <w:tc>
          <w:tcPr>
            <w:tcW w:w="5103" w:type="dxa"/>
          </w:tcPr>
          <w:p w:rsidR="001B2751" w:rsidRPr="001B2751" w:rsidRDefault="001B2751" w:rsidP="001B2751">
            <w:proofErr w:type="gramStart"/>
            <w:r w:rsidRPr="001B2751">
              <w:t>г</w:t>
            </w:r>
            <w:proofErr w:type="gramEnd"/>
            <w:r w:rsidRPr="001B2751">
              <w:t>. __________</w:t>
            </w:r>
          </w:p>
        </w:tc>
        <w:tc>
          <w:tcPr>
            <w:tcW w:w="5103" w:type="dxa"/>
          </w:tcPr>
          <w:p w:rsidR="001B2751" w:rsidRPr="001B2751" w:rsidRDefault="001B2751" w:rsidP="001B2751">
            <w:r w:rsidRPr="001B2751">
              <w:t>"___"___________ ____ </w:t>
            </w:r>
            <w:proofErr w:type="gramStart"/>
            <w:r w:rsidRPr="001B2751">
              <w:t>г</w:t>
            </w:r>
            <w:proofErr w:type="gramEnd"/>
            <w:r w:rsidRPr="001B2751">
              <w:t>.</w:t>
            </w:r>
          </w:p>
        </w:tc>
      </w:tr>
    </w:tbl>
    <w:p w:rsidR="001B2751" w:rsidRPr="001B2751" w:rsidRDefault="001B2751" w:rsidP="001B2751">
      <w:r w:rsidRPr="001B2751">
        <w:t xml:space="preserve">_______________________, именуем___ в дальнейшем "Сторона-1", в лице _______________________, </w:t>
      </w:r>
      <w:proofErr w:type="spellStart"/>
      <w:r w:rsidRPr="001B2751">
        <w:t>действующ</w:t>
      </w:r>
      <w:proofErr w:type="spellEnd"/>
      <w:r w:rsidRPr="001B2751">
        <w:t xml:space="preserve">___ на основании ________________________, с одной стороны и ________________________, именуем___ в дальнейшем "Сторона-2", в лице ________________________, </w:t>
      </w:r>
      <w:proofErr w:type="spellStart"/>
      <w:r w:rsidRPr="001B2751">
        <w:t>действующ</w:t>
      </w:r>
      <w:proofErr w:type="spellEnd"/>
      <w:r w:rsidRPr="001B2751">
        <w:t>___ на основании _______________________, с другой стороны, совместно именуемые "Стороны", заключили настоящее Соглашение о нижеследующем:</w:t>
      </w:r>
    </w:p>
    <w:p w:rsidR="001B2751" w:rsidRPr="001B2751" w:rsidRDefault="001B2751" w:rsidP="001B2751"/>
    <w:p w:rsidR="001B2751" w:rsidRPr="001B2751" w:rsidRDefault="001B2751" w:rsidP="001B2751">
      <w:r w:rsidRPr="001B2751">
        <w:t>1. Предмет Соглашения</w:t>
      </w:r>
    </w:p>
    <w:p w:rsidR="001B2751" w:rsidRPr="001B2751" w:rsidRDefault="001B2751" w:rsidP="001B2751"/>
    <w:p w:rsidR="001B2751" w:rsidRPr="001B2751" w:rsidRDefault="001B2751" w:rsidP="001B2751">
      <w:r w:rsidRPr="001B2751">
        <w:t xml:space="preserve">1.1. В соответствии с настоящим Соглашением Сторона-1 посредством безотзывной оферты предоставляет Стороне-2 право заключить со Стороной-1 Договор купли-продажи доли в уставном капитале общества с ограниченной ответственностью "_______________" по адресу места нахождения: _______________________, </w:t>
      </w:r>
      <w:proofErr w:type="gramStart"/>
      <w:r w:rsidRPr="001B2751">
        <w:t xml:space="preserve">ОГРН _______________, ИНН ___________, КПП ______________, </w:t>
      </w:r>
      <w:hyperlink r:id="rId5" w:history="1">
        <w:r w:rsidRPr="001B2751">
          <w:rPr>
            <w:rStyle w:val="a6"/>
          </w:rPr>
          <w:t>Лист записи</w:t>
        </w:r>
      </w:hyperlink>
      <w:r w:rsidRPr="001B2751">
        <w:t xml:space="preserve"> Единого государственного реестра юридических лиц </w:t>
      </w:r>
      <w:hyperlink w:anchor="Par175" w:history="1">
        <w:r w:rsidRPr="001B2751">
          <w:rPr>
            <w:rStyle w:val="a6"/>
            <w:i/>
            <w:iCs/>
          </w:rPr>
          <w:t>&lt;1&gt;</w:t>
        </w:r>
      </w:hyperlink>
      <w:r w:rsidRPr="001B2751">
        <w:t xml:space="preserve"> серии _____ N _ (</w:t>
      </w:r>
      <w:r w:rsidRPr="001B2751">
        <w:rPr>
          <w:i/>
          <w:iCs/>
        </w:rPr>
        <w:t>вариант:</w:t>
      </w:r>
      <w:proofErr w:type="gramEnd"/>
      <w:r w:rsidRPr="001B2751">
        <w:t xml:space="preserve"> </w:t>
      </w:r>
      <w:hyperlink r:id="rId6" w:history="1">
        <w:proofErr w:type="gramStart"/>
        <w:r w:rsidRPr="001B2751">
          <w:rPr>
            <w:rStyle w:val="a6"/>
          </w:rPr>
          <w:t>Свидетельство</w:t>
        </w:r>
      </w:hyperlink>
      <w:r w:rsidRPr="001B2751">
        <w:t xml:space="preserve"> о государственной регистрации юридического лица серии _____ N ___), по которому Сторона-1 будет являться Продавцом, а Сторона-2 - Покупателем на условиях настоящего Соглашения (далее - Опцион).</w:t>
      </w:r>
      <w:proofErr w:type="gramEnd"/>
    </w:p>
    <w:p w:rsidR="001B2751" w:rsidRPr="001B2751" w:rsidRDefault="001B2751" w:rsidP="001B2751">
      <w:r w:rsidRPr="001B2751">
        <w:t>1.2. Сведения о доле:</w:t>
      </w:r>
    </w:p>
    <w:p w:rsidR="001B2751" w:rsidRPr="001B2751" w:rsidRDefault="001B2751" w:rsidP="001B2751">
      <w:r w:rsidRPr="001B2751">
        <w:t>1.2.1. Размер отчуждаемой доли составляет</w:t>
      </w:r>
      <w:proofErr w:type="gramStart"/>
      <w:r w:rsidRPr="001B2751">
        <w:t xml:space="preserve"> ____% (_______________) </w:t>
      </w:r>
      <w:proofErr w:type="gramEnd"/>
      <w:r w:rsidRPr="001B2751">
        <w:t>процентов уставного капитала Общества (далее - Доля).</w:t>
      </w:r>
    </w:p>
    <w:p w:rsidR="001B2751" w:rsidRPr="001B2751" w:rsidRDefault="001B2751" w:rsidP="001B2751">
      <w:r w:rsidRPr="001B2751">
        <w:t xml:space="preserve">1.2.2. Доля принадлежит Продавцу на основании ___________________________ ___________________________________________ </w:t>
      </w:r>
      <w:r w:rsidRPr="001B2751">
        <w:rPr>
          <w:i/>
          <w:iCs/>
        </w:rPr>
        <w:t>(указать вид и реквизиты правоустанавливающего документа)</w:t>
      </w:r>
      <w:r w:rsidRPr="001B2751">
        <w:t>.</w:t>
      </w:r>
    </w:p>
    <w:p w:rsidR="001B2751" w:rsidRPr="001B2751" w:rsidRDefault="001B2751" w:rsidP="001B2751">
      <w:r w:rsidRPr="001B2751">
        <w:t>1.2.3. Доля в уставном капитале Общества оплачена Продавцом полностью.</w:t>
      </w:r>
    </w:p>
    <w:p w:rsidR="001B2751" w:rsidRPr="001B2751" w:rsidRDefault="001B2751" w:rsidP="001B2751">
      <w:r w:rsidRPr="001B2751">
        <w:t>1.2.4. Номинальная стоимость Доли составляет</w:t>
      </w:r>
      <w:proofErr w:type="gramStart"/>
      <w:r w:rsidRPr="001B2751">
        <w:t xml:space="preserve"> ______ (_____________) </w:t>
      </w:r>
      <w:proofErr w:type="gramEnd"/>
      <w:r w:rsidRPr="001B2751">
        <w:t>рублей.</w:t>
      </w:r>
    </w:p>
    <w:p w:rsidR="001B2751" w:rsidRPr="001B2751" w:rsidRDefault="001B2751" w:rsidP="001B2751">
      <w:r w:rsidRPr="001B2751">
        <w:t>1.3. Продавец гарантирует:</w:t>
      </w:r>
    </w:p>
    <w:p w:rsidR="001B2751" w:rsidRPr="001B2751" w:rsidRDefault="001B2751" w:rsidP="001B2751"/>
    <w:p w:rsidR="001B2751" w:rsidRPr="001B2751" w:rsidRDefault="001B2751" w:rsidP="001B2751">
      <w:r w:rsidRPr="001B2751">
        <w:rPr>
          <w:i/>
          <w:iCs/>
        </w:rPr>
        <w:t>Вариант при отчуждении доли третьему лицу.</w:t>
      </w:r>
      <w:r w:rsidRPr="001B2751">
        <w:t xml:space="preserve"> 1.3.1. Отчуждение Доли третьим лицам, не являющимся участниками Общества, не запрещено Уставом Общества.</w:t>
      </w:r>
    </w:p>
    <w:p w:rsidR="001B2751" w:rsidRPr="001B2751" w:rsidRDefault="001B2751" w:rsidP="001B2751"/>
    <w:p w:rsidR="001B2751" w:rsidRPr="001B2751" w:rsidRDefault="001B2751" w:rsidP="001B2751">
      <w:r w:rsidRPr="001B2751">
        <w:t>1.3.2. Доля или отдельные ее части не заложены, не находятся под арестом, не являются предметом судебных разбирательств или притязаний иных лиц.</w:t>
      </w:r>
    </w:p>
    <w:p w:rsidR="001B2751" w:rsidRPr="001B2751" w:rsidRDefault="001B2751" w:rsidP="001B2751"/>
    <w:p w:rsidR="001B2751" w:rsidRPr="001B2751" w:rsidRDefault="001B2751" w:rsidP="001B2751">
      <w:r w:rsidRPr="001B2751">
        <w:rPr>
          <w:i/>
          <w:iCs/>
        </w:rPr>
        <w:t>Вариант при отчуждении доли третьему лицу.</w:t>
      </w:r>
      <w:r w:rsidRPr="001B2751">
        <w:t xml:space="preserve"> 1.3.3. Согласия участников Общества и/или Общества на переход Доли или части Доли в уставном капитале Общества к третьему лицу не требуется.</w:t>
      </w:r>
    </w:p>
    <w:p w:rsidR="001B2751" w:rsidRPr="001B2751" w:rsidRDefault="001B2751" w:rsidP="001B2751">
      <w:r w:rsidRPr="001B2751">
        <w:rPr>
          <w:i/>
          <w:iCs/>
        </w:rPr>
        <w:t>Вариант при отчуждении доли другому участнику общества.</w:t>
      </w:r>
      <w:r w:rsidRPr="001B2751">
        <w:t xml:space="preserve"> 1.3.3. Согласия Общества на переход Доли или части Доли в уставном капитале Общества к другому участнику не требуется. Положения, ограничивающие размеры долей, принадлежащих участникам Общества, или запрещающие изменять соотношения долей участников Общества, в уставе отсутствуют.</w:t>
      </w:r>
    </w:p>
    <w:p w:rsidR="001B2751" w:rsidRPr="001B2751" w:rsidRDefault="001B2751" w:rsidP="001B2751"/>
    <w:p w:rsidR="001B2751" w:rsidRPr="001B2751" w:rsidRDefault="001B2751" w:rsidP="001B2751">
      <w:r w:rsidRPr="001B2751">
        <w:t>2. Основные условия Опциона</w:t>
      </w:r>
    </w:p>
    <w:p w:rsidR="001B2751" w:rsidRPr="001B2751" w:rsidRDefault="001B2751" w:rsidP="001B2751"/>
    <w:p w:rsidR="001B2751" w:rsidRPr="001B2751" w:rsidRDefault="001B2751" w:rsidP="001B2751">
      <w:bookmarkStart w:id="0" w:name="Par35"/>
      <w:bookmarkEnd w:id="0"/>
      <w:r w:rsidRPr="001B2751">
        <w:t>2.1. Срок выкупа Опциона: _____ (____________) рабочих (</w:t>
      </w:r>
      <w:r w:rsidRPr="001B2751">
        <w:rPr>
          <w:i/>
          <w:iCs/>
        </w:rPr>
        <w:t>вариант:</w:t>
      </w:r>
      <w:r w:rsidRPr="001B2751">
        <w:t xml:space="preserve"> календарных) дней с даты подписания настоящего Соглашения </w:t>
      </w:r>
      <w:r w:rsidRPr="001B2751">
        <w:rPr>
          <w:i/>
          <w:iCs/>
        </w:rPr>
        <w:t>(вариант:</w:t>
      </w:r>
      <w:r w:rsidRPr="001B2751">
        <w:t xml:space="preserve"> в срок не позднее "___"___________ ____ </w:t>
      </w:r>
      <w:proofErr w:type="gramStart"/>
      <w:r w:rsidRPr="001B2751">
        <w:t>г</w:t>
      </w:r>
      <w:proofErr w:type="gramEnd"/>
      <w:r w:rsidRPr="001B2751">
        <w:t>.).</w:t>
      </w:r>
    </w:p>
    <w:p w:rsidR="001B2751" w:rsidRPr="001B2751" w:rsidRDefault="001B2751" w:rsidP="001B2751">
      <w:r w:rsidRPr="001B2751">
        <w:lastRenderedPageBreak/>
        <w:t>2.2. Срок действия Опциона</w:t>
      </w:r>
      <w:proofErr w:type="gramStart"/>
      <w:r w:rsidRPr="001B2751">
        <w:t xml:space="preserve">: ______ (____________) </w:t>
      </w:r>
      <w:proofErr w:type="gramEnd"/>
      <w:r w:rsidRPr="001B2751">
        <w:t>рабочих (</w:t>
      </w:r>
      <w:r w:rsidRPr="001B2751">
        <w:rPr>
          <w:i/>
          <w:iCs/>
        </w:rPr>
        <w:t>вариант:</w:t>
      </w:r>
      <w:r w:rsidRPr="001B2751">
        <w:t xml:space="preserve"> календарных) дней с даты подписания настоящего Соглашения </w:t>
      </w:r>
      <w:hyperlink w:anchor="Par176" w:history="1">
        <w:r w:rsidRPr="001B2751">
          <w:rPr>
            <w:rStyle w:val="a6"/>
            <w:i/>
            <w:iCs/>
          </w:rPr>
          <w:t>&lt;2&gt;</w:t>
        </w:r>
      </w:hyperlink>
      <w:r w:rsidRPr="001B2751">
        <w:t>.</w:t>
      </w:r>
    </w:p>
    <w:p w:rsidR="001B2751" w:rsidRPr="001B2751" w:rsidRDefault="001B2751" w:rsidP="001B2751">
      <w:r w:rsidRPr="001B2751">
        <w:t>2.3. Моментом выкупа Опциона является дата зачисления денежных средств Стороной-2 в размере цены Опциона, определенной настоящим Соглашением, на счет Стороны-1.</w:t>
      </w:r>
    </w:p>
    <w:p w:rsidR="001B2751" w:rsidRPr="001B2751" w:rsidRDefault="001B2751" w:rsidP="001B2751">
      <w:r w:rsidRPr="001B2751">
        <w:t xml:space="preserve">2.4. Основные условия Договора купли-продажи доли в уставном капитале ООО </w:t>
      </w:r>
      <w:hyperlink w:anchor="Par177" w:history="1">
        <w:r w:rsidRPr="001B2751">
          <w:rPr>
            <w:rStyle w:val="a6"/>
            <w:i/>
            <w:iCs/>
          </w:rPr>
          <w:t>&lt;3&gt;</w:t>
        </w:r>
      </w:hyperlink>
      <w:r w:rsidRPr="001B2751">
        <w:t>:</w:t>
      </w:r>
    </w:p>
    <w:p w:rsidR="001B2751" w:rsidRPr="001B2751" w:rsidRDefault="001B2751" w:rsidP="001B2751">
      <w:bookmarkStart w:id="1" w:name="Par39"/>
      <w:bookmarkEnd w:id="1"/>
      <w:r w:rsidRPr="001B2751">
        <w:t>2.4.1. Стоимость Доли составляет</w:t>
      </w:r>
      <w:proofErr w:type="gramStart"/>
      <w:r w:rsidRPr="001B2751">
        <w:t xml:space="preserve"> ______ (_____________) </w:t>
      </w:r>
      <w:proofErr w:type="gramEnd"/>
      <w:r w:rsidRPr="001B2751">
        <w:t>рублей (далее также - цена договора).</w:t>
      </w:r>
    </w:p>
    <w:p w:rsidR="001B2751" w:rsidRPr="001B2751" w:rsidRDefault="001B2751" w:rsidP="001B2751">
      <w:r w:rsidRPr="001B2751">
        <w:t xml:space="preserve">2.4.2. Уплата цены договора, указанной в </w:t>
      </w:r>
      <w:hyperlink w:anchor="Par39" w:history="1">
        <w:r w:rsidRPr="001B2751">
          <w:rPr>
            <w:rStyle w:val="a6"/>
          </w:rPr>
          <w:t>п. 2.4.1</w:t>
        </w:r>
      </w:hyperlink>
      <w:r w:rsidRPr="001B2751">
        <w:t xml:space="preserve"> настоящего Соглашения, производится Покупателем в срок до "___"____________ ____ г. (</w:t>
      </w:r>
      <w:r w:rsidRPr="001B2751">
        <w:rPr>
          <w:i/>
          <w:iCs/>
        </w:rPr>
        <w:t>вариант:</w:t>
      </w:r>
      <w:r w:rsidRPr="001B2751">
        <w:t xml:space="preserve"> в течение ___________ рабочих (</w:t>
      </w:r>
      <w:r w:rsidRPr="001B2751">
        <w:rPr>
          <w:i/>
          <w:iCs/>
        </w:rPr>
        <w:t>вариант:</w:t>
      </w:r>
      <w:r w:rsidRPr="001B2751">
        <w:t xml:space="preserve"> календарных) дней после подписания договора).</w:t>
      </w:r>
    </w:p>
    <w:p w:rsidR="001B2751" w:rsidRPr="001B2751" w:rsidRDefault="001B2751" w:rsidP="001B2751">
      <w:r w:rsidRPr="001B2751">
        <w:t>2.4.3. Уплата цены договора производится путем передачи Покупателем наличных денежных сре</w:t>
      </w:r>
      <w:proofErr w:type="gramStart"/>
      <w:r w:rsidRPr="001B2751">
        <w:t>дств Пр</w:t>
      </w:r>
      <w:proofErr w:type="gramEnd"/>
      <w:r w:rsidRPr="001B2751">
        <w:t>одавцу (</w:t>
      </w:r>
      <w:r w:rsidRPr="001B2751">
        <w:rPr>
          <w:i/>
          <w:iCs/>
        </w:rPr>
        <w:t>вариант:</w:t>
      </w:r>
      <w:r w:rsidRPr="001B2751">
        <w:t xml:space="preserve"> путем перечисления денежных средств на счет Продавца).</w:t>
      </w:r>
    </w:p>
    <w:p w:rsidR="001B2751" w:rsidRPr="001B2751" w:rsidRDefault="001B2751" w:rsidP="001B2751">
      <w:r w:rsidRPr="001B2751">
        <w:t xml:space="preserve">2.4.4. Продавцом полностью соблюден порядок уведомления Общества и всех его участников о намерении уступить принадлежащую ему Долю и в установленном законом порядке получены заявления об отказе Общества и других его участников от реализации их преимущественного права на покупку Доли </w:t>
      </w:r>
      <w:hyperlink w:anchor="Par182" w:history="1">
        <w:r w:rsidRPr="001B2751">
          <w:rPr>
            <w:rStyle w:val="a6"/>
            <w:i/>
            <w:iCs/>
          </w:rPr>
          <w:t>&lt;4&gt;</w:t>
        </w:r>
      </w:hyperlink>
      <w:r w:rsidRPr="001B2751">
        <w:t>.</w:t>
      </w:r>
    </w:p>
    <w:p w:rsidR="001B2751" w:rsidRPr="001B2751" w:rsidRDefault="001B2751" w:rsidP="001B2751">
      <w:r w:rsidRPr="001B2751">
        <w:t>2.4.5. Договор купли-продажи Доли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:rsidR="001B2751" w:rsidRPr="001B2751" w:rsidRDefault="001B2751" w:rsidP="001B2751">
      <w:r w:rsidRPr="001B2751">
        <w:t>2.4.6. Право собственности на Долю переходит к Покупателю с момента внесения соответствующей записи в Единый государственный реестр юридических лиц.</w:t>
      </w:r>
    </w:p>
    <w:p w:rsidR="001B2751" w:rsidRPr="001B2751" w:rsidRDefault="001B2751" w:rsidP="001B2751">
      <w:r w:rsidRPr="001B2751">
        <w:t>Покупатель становится участником Общества с момента внесения соответствующей записи в Единый государственный реестр юридических лиц.</w:t>
      </w:r>
    </w:p>
    <w:p w:rsidR="001B2751" w:rsidRPr="001B2751" w:rsidRDefault="001B2751" w:rsidP="001B2751">
      <w:r w:rsidRPr="001B2751">
        <w:t>2.4.7. Расходы по удостоверению договора, а также по передаче заявления в налоговый орган, передаче документов Обществу Стороны несут в равных долях (</w:t>
      </w:r>
      <w:r w:rsidRPr="001B2751">
        <w:rPr>
          <w:i/>
          <w:iCs/>
        </w:rPr>
        <w:t>вариант:</w:t>
      </w:r>
      <w:r w:rsidRPr="001B2751">
        <w:t xml:space="preserve"> </w:t>
      </w:r>
      <w:proofErr w:type="gramStart"/>
      <w:r w:rsidRPr="001B2751">
        <w:t>несет Покупатель / несет</w:t>
      </w:r>
      <w:proofErr w:type="gramEnd"/>
      <w:r w:rsidRPr="001B2751">
        <w:t xml:space="preserve"> Продавец).</w:t>
      </w:r>
    </w:p>
    <w:p w:rsidR="001B2751" w:rsidRPr="001B2751" w:rsidRDefault="001B2751" w:rsidP="001B2751"/>
    <w:p w:rsidR="001B2751" w:rsidRPr="001B2751" w:rsidRDefault="001B2751" w:rsidP="001B2751">
      <w:r w:rsidRPr="001B2751">
        <w:t>3. Права и обязанности Сторон</w:t>
      </w:r>
    </w:p>
    <w:p w:rsidR="001B2751" w:rsidRPr="001B2751" w:rsidRDefault="001B2751" w:rsidP="001B2751"/>
    <w:p w:rsidR="001B2751" w:rsidRPr="001B2751" w:rsidRDefault="001B2751" w:rsidP="001B2751">
      <w:r w:rsidRPr="001B2751">
        <w:t>3.1. Сторона-1 обязана:</w:t>
      </w:r>
    </w:p>
    <w:p w:rsidR="001B2751" w:rsidRPr="001B2751" w:rsidRDefault="001B2751" w:rsidP="001B2751">
      <w:r w:rsidRPr="001B2751">
        <w:t xml:space="preserve">3.1.1. На время действия Опциона </w:t>
      </w:r>
      <w:proofErr w:type="gramStart"/>
      <w:r w:rsidRPr="001B2751">
        <w:t>с даты</w:t>
      </w:r>
      <w:proofErr w:type="gramEnd"/>
      <w:r w:rsidRPr="001B2751">
        <w:t xml:space="preserve"> его выкупа предоставить Стороне-2 для ознакомления необходимые данные и сведения о Доле, об ООО "____________________", бухгалтерскую и налоговую отчетность, документацию и другую информацию во взаимосогласованном объеме, необходимом для принятия решения о покупке. В случае если осуществляется предоставление информации, являющейся конфиденциальной информацией, коммерческой тайной Общества, Сторона-2 предварительно до получения такой информации заключает с Обществом соглашение о неразглашении указанной информации.</w:t>
      </w:r>
    </w:p>
    <w:p w:rsidR="001B2751" w:rsidRPr="001B2751" w:rsidRDefault="001B2751" w:rsidP="001B2751">
      <w:bookmarkStart w:id="2" w:name="Par52"/>
      <w:bookmarkEnd w:id="2"/>
      <w:r w:rsidRPr="001B2751">
        <w:t>3.1.2. В случае неисполнения или ненадлежащего исполнения Стороной-1 своих обязательств и заявлений, предусмотренных настоящим Соглашением, Сторона-1 возвращает Стороне-2 цену Опциона в течение</w:t>
      </w:r>
      <w:proofErr w:type="gramStart"/>
      <w:r w:rsidRPr="001B2751">
        <w:t xml:space="preserve"> ____ (____________) </w:t>
      </w:r>
      <w:proofErr w:type="gramEnd"/>
      <w:r w:rsidRPr="001B2751">
        <w:t>календарных (</w:t>
      </w:r>
      <w:r w:rsidRPr="001B2751">
        <w:rPr>
          <w:i/>
          <w:iCs/>
        </w:rPr>
        <w:t>вариант:</w:t>
      </w:r>
      <w:r w:rsidRPr="001B2751">
        <w:t xml:space="preserve"> рабочих) дней с даты письменного уведомления, направленного Стороне-1 и содержащего обоснованные требования о таком возврате.</w:t>
      </w:r>
    </w:p>
    <w:p w:rsidR="001B2751" w:rsidRPr="001B2751" w:rsidRDefault="001B2751" w:rsidP="001B2751">
      <w:r w:rsidRPr="001B2751">
        <w:t>3.2. Сторона-2 обязана:</w:t>
      </w:r>
    </w:p>
    <w:p w:rsidR="001B2751" w:rsidRPr="001B2751" w:rsidRDefault="001B2751" w:rsidP="001B2751">
      <w:r w:rsidRPr="001B2751">
        <w:t>3.2.1. Уплатить цену Опциона в порядке и сроки, установленные настоящим Соглашением.</w:t>
      </w:r>
    </w:p>
    <w:p w:rsidR="001B2751" w:rsidRPr="001B2751" w:rsidRDefault="001B2751" w:rsidP="001B2751">
      <w:r w:rsidRPr="001B2751">
        <w:t>3.3. Сторона-2 вправе:</w:t>
      </w:r>
    </w:p>
    <w:p w:rsidR="001B2751" w:rsidRPr="001B2751" w:rsidRDefault="001B2751" w:rsidP="001B2751">
      <w:r w:rsidRPr="001B2751">
        <w:t>3.3.1. В течение срока действия настоящего Опциона в любой момент по своему усмотрению заключить Договор купли-продажи доли в уставном капитале ООО на условиях Опциона.</w:t>
      </w:r>
    </w:p>
    <w:p w:rsidR="001B2751" w:rsidRPr="001B2751" w:rsidRDefault="001B2751" w:rsidP="001B2751"/>
    <w:p w:rsidR="001B2751" w:rsidRPr="001B2751" w:rsidRDefault="001B2751" w:rsidP="001B2751">
      <w:r w:rsidRPr="001B2751">
        <w:rPr>
          <w:i/>
          <w:iCs/>
        </w:rPr>
        <w:t>Вариант.</w:t>
      </w:r>
      <w:r w:rsidRPr="001B2751">
        <w:t xml:space="preserve"> 3.3.1. В течение срока действия настоящего Опциона в случае наступления следующего условия: _________________________ заключить со Стороной-2 Договор купли-продажи доли в уставном капитале ООО на условиях Опциона.</w:t>
      </w:r>
    </w:p>
    <w:p w:rsidR="001B2751" w:rsidRPr="001B2751" w:rsidRDefault="001B2751" w:rsidP="001B2751"/>
    <w:p w:rsidR="001B2751" w:rsidRPr="001B2751" w:rsidRDefault="001B2751" w:rsidP="001B2751">
      <w:r w:rsidRPr="001B2751">
        <w:lastRenderedPageBreak/>
        <w:t xml:space="preserve">4. Финансовые условия </w:t>
      </w:r>
      <w:hyperlink w:anchor="Par187" w:history="1">
        <w:r w:rsidRPr="001B2751">
          <w:rPr>
            <w:rStyle w:val="a6"/>
            <w:i/>
            <w:iCs/>
          </w:rPr>
          <w:t>&lt;5&gt;</w:t>
        </w:r>
      </w:hyperlink>
    </w:p>
    <w:p w:rsidR="001B2751" w:rsidRPr="001B2751" w:rsidRDefault="001B2751" w:rsidP="001B2751"/>
    <w:p w:rsidR="001B2751" w:rsidRPr="001B2751" w:rsidRDefault="001B2751" w:rsidP="001B2751">
      <w:bookmarkStart w:id="3" w:name="Par62"/>
      <w:bookmarkEnd w:id="3"/>
      <w:r w:rsidRPr="001B2751">
        <w:t xml:space="preserve">4.1. </w:t>
      </w:r>
      <w:proofErr w:type="gramStart"/>
      <w:r w:rsidRPr="001B2751">
        <w:t>Цена Опциона по настоящему Соглашению составляет сумму в размере _______ (______________) рублей, в том числе НДС ___% в размере _____ (__________) рублей (</w:t>
      </w:r>
      <w:r w:rsidRPr="001B2751">
        <w:rPr>
          <w:i/>
          <w:iCs/>
        </w:rPr>
        <w:t>вариант:</w:t>
      </w:r>
      <w:proofErr w:type="gramEnd"/>
      <w:r w:rsidRPr="001B2751">
        <w:t xml:space="preserve"> </w:t>
      </w:r>
      <w:proofErr w:type="gramStart"/>
      <w:r w:rsidRPr="001B2751">
        <w:t>НДС не облагается на основании _________).</w:t>
      </w:r>
      <w:proofErr w:type="gramEnd"/>
    </w:p>
    <w:p w:rsidR="001B2751" w:rsidRPr="001B2751" w:rsidRDefault="001B2751" w:rsidP="001B2751">
      <w:r w:rsidRPr="001B2751">
        <w:t xml:space="preserve">4.2. Сторона-2 в срок, указанный в </w:t>
      </w:r>
      <w:hyperlink w:anchor="Par35" w:history="1">
        <w:r w:rsidRPr="001B2751">
          <w:rPr>
            <w:rStyle w:val="a6"/>
          </w:rPr>
          <w:t>п. 2.1</w:t>
        </w:r>
      </w:hyperlink>
      <w:r w:rsidRPr="001B2751">
        <w:t xml:space="preserve"> настоящего Соглашения, уплачивает цену Опциона в размере, определенном в </w:t>
      </w:r>
      <w:hyperlink w:anchor="Par62" w:history="1">
        <w:r w:rsidRPr="001B2751">
          <w:rPr>
            <w:rStyle w:val="a6"/>
          </w:rPr>
          <w:t>п. 4.1</w:t>
        </w:r>
      </w:hyperlink>
      <w:r w:rsidRPr="001B2751">
        <w:t xml:space="preserve"> настоящего Соглашения, путем перечисления денежных средств на счет Стороны-1 по реквизитам, указанным в настоящем Соглашении.</w:t>
      </w:r>
    </w:p>
    <w:p w:rsidR="001B2751" w:rsidRPr="001B2751" w:rsidRDefault="001B2751" w:rsidP="001B2751">
      <w:r w:rsidRPr="001B2751">
        <w:t>4.3. Цена Опциона не засчитывается (</w:t>
      </w:r>
      <w:r w:rsidRPr="001B2751">
        <w:rPr>
          <w:i/>
          <w:iCs/>
        </w:rPr>
        <w:t>вариант:</w:t>
      </w:r>
      <w:r w:rsidRPr="001B2751">
        <w:t xml:space="preserve"> засчитывается) в счет платежей по Договору купли-продажи доли в уставном капитале ООО и не подлежит возврату в случае, когда не будет акцепта Стороной-2 за исключением случаев, предусмотренных настоящим Соглашением </w:t>
      </w:r>
      <w:hyperlink w:anchor="Par52" w:history="1">
        <w:r w:rsidRPr="001B2751">
          <w:rPr>
            <w:rStyle w:val="a6"/>
          </w:rPr>
          <w:t>(п. 3.1.2)</w:t>
        </w:r>
      </w:hyperlink>
      <w:r w:rsidRPr="001B2751">
        <w:t xml:space="preserve"> (</w:t>
      </w:r>
      <w:r w:rsidRPr="001B2751">
        <w:rPr>
          <w:i/>
          <w:iCs/>
        </w:rPr>
        <w:t>вариант:</w:t>
      </w:r>
      <w:r w:rsidRPr="001B2751">
        <w:t xml:space="preserve"> подлежит возврату в случае, когда не будет акцепта Стороной-2).</w:t>
      </w:r>
    </w:p>
    <w:p w:rsidR="001B2751" w:rsidRPr="001B2751" w:rsidRDefault="001B2751" w:rsidP="001B2751"/>
    <w:p w:rsidR="001B2751" w:rsidRPr="001B2751" w:rsidRDefault="001B2751" w:rsidP="001B2751">
      <w:r w:rsidRPr="001B2751">
        <w:t>5. Ответственность Сторон и форс-мажорные обстоятельства</w:t>
      </w:r>
    </w:p>
    <w:p w:rsidR="001B2751" w:rsidRPr="001B2751" w:rsidRDefault="001B2751" w:rsidP="001B2751"/>
    <w:p w:rsidR="001B2751" w:rsidRPr="001B2751" w:rsidRDefault="001B2751" w:rsidP="001B2751">
      <w:r w:rsidRPr="001B2751">
        <w:t>5.1. За неисполнение или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Федерации.</w:t>
      </w:r>
    </w:p>
    <w:p w:rsidR="001B2751" w:rsidRPr="001B2751" w:rsidRDefault="001B2751" w:rsidP="001B2751">
      <w:bookmarkStart w:id="4" w:name="Par69"/>
      <w:bookmarkEnd w:id="4"/>
      <w:r w:rsidRPr="001B2751">
        <w:t>5.2. 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силы, возникших после заключения настоящего Соглашения в результате обстоятель</w:t>
      </w:r>
      <w:proofErr w:type="gramStart"/>
      <w:r w:rsidRPr="001B2751">
        <w:t>ств чр</w:t>
      </w:r>
      <w:proofErr w:type="gramEnd"/>
      <w:r w:rsidRPr="001B2751">
        <w:t>езвычайного характера, которые стороны не могли предвидеть или предотвратить.</w:t>
      </w:r>
    </w:p>
    <w:p w:rsidR="001B2751" w:rsidRPr="001B2751" w:rsidRDefault="001B2751" w:rsidP="001B2751">
      <w:r w:rsidRPr="001B2751">
        <w:t xml:space="preserve">5.3. При наступлении обстоятельств, указанных в </w:t>
      </w:r>
      <w:hyperlink w:anchor="Par69" w:history="1">
        <w:r w:rsidRPr="001B2751">
          <w:rPr>
            <w:rStyle w:val="a6"/>
          </w:rPr>
          <w:t>п. 5.2</w:t>
        </w:r>
      </w:hyperlink>
      <w:r w:rsidRPr="001B2751">
        <w:t xml:space="preserve"> настоящего Соглашения, каждая Сторона должна без промедления известить о них в письменном виде другую Сторону.</w:t>
      </w:r>
    </w:p>
    <w:p w:rsidR="001B2751" w:rsidRPr="001B2751" w:rsidRDefault="001B2751" w:rsidP="001B2751">
      <w:r w:rsidRPr="001B2751">
        <w:t>5.4.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Соглашению.</w:t>
      </w:r>
    </w:p>
    <w:p w:rsidR="001B2751" w:rsidRPr="001B2751" w:rsidRDefault="001B2751" w:rsidP="001B2751">
      <w:r w:rsidRPr="001B2751">
        <w:t xml:space="preserve">5.5. В случае наступления обстоятельств, предусмотренных в </w:t>
      </w:r>
      <w:hyperlink w:anchor="Par69" w:history="1">
        <w:r w:rsidRPr="001B2751">
          <w:rPr>
            <w:rStyle w:val="a6"/>
          </w:rPr>
          <w:t>п. 5.2</w:t>
        </w:r>
      </w:hyperlink>
      <w:r w:rsidRPr="001B2751">
        <w:t xml:space="preserve"> настоящего Соглашения,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1B2751" w:rsidRPr="001B2751" w:rsidRDefault="001B2751" w:rsidP="001B2751">
      <w:r w:rsidRPr="001B2751">
        <w:t xml:space="preserve">5.6. Если наступившие обстоятельства, перечисленные в </w:t>
      </w:r>
      <w:hyperlink w:anchor="Par69" w:history="1">
        <w:r w:rsidRPr="001B2751">
          <w:rPr>
            <w:rStyle w:val="a6"/>
          </w:rPr>
          <w:t>п. 5.2</w:t>
        </w:r>
      </w:hyperlink>
      <w:r w:rsidRPr="001B2751">
        <w:t xml:space="preserve"> настоящего Соглашения, и их последствия продолжают действовать более ____________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1B2751" w:rsidRPr="001B2751" w:rsidRDefault="001B2751" w:rsidP="001B2751"/>
    <w:p w:rsidR="001B2751" w:rsidRPr="001B2751" w:rsidRDefault="001B2751" w:rsidP="001B2751">
      <w:r w:rsidRPr="001B2751">
        <w:t>6. Разрешение споров</w:t>
      </w:r>
    </w:p>
    <w:p w:rsidR="001B2751" w:rsidRPr="001B2751" w:rsidRDefault="001B2751" w:rsidP="001B2751"/>
    <w:p w:rsidR="001B2751" w:rsidRPr="001B2751" w:rsidRDefault="001B2751" w:rsidP="001B2751">
      <w:r w:rsidRPr="001B2751">
        <w:t>6.1. Все споры и разногласия, которые могут возникнуть при исполнении условий настоящего Соглашения, Стороны будут стремиться разрешать путем переговоров.</w:t>
      </w:r>
    </w:p>
    <w:p w:rsidR="001B2751" w:rsidRPr="001B2751" w:rsidRDefault="001B2751" w:rsidP="001B2751">
      <w:r w:rsidRPr="001B2751"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1B2751" w:rsidRPr="001B2751" w:rsidRDefault="001B2751" w:rsidP="001B2751"/>
    <w:p w:rsidR="001B2751" w:rsidRPr="001B2751" w:rsidRDefault="001B2751" w:rsidP="001B2751">
      <w:r w:rsidRPr="001B2751">
        <w:t>7. Срок действия Соглашения.</w:t>
      </w:r>
    </w:p>
    <w:p w:rsidR="001B2751" w:rsidRPr="001B2751" w:rsidRDefault="001B2751" w:rsidP="001B2751">
      <w:r w:rsidRPr="001B2751">
        <w:t>Порядок изменения и расторжения Соглашения</w:t>
      </w:r>
    </w:p>
    <w:p w:rsidR="001B2751" w:rsidRPr="001B2751" w:rsidRDefault="001B2751" w:rsidP="001B2751"/>
    <w:p w:rsidR="001B2751" w:rsidRPr="001B2751" w:rsidRDefault="001B2751" w:rsidP="001B2751">
      <w:r w:rsidRPr="001B2751">
        <w:t xml:space="preserve">7.1. Настоящее Соглашение вступает в силу с момента подписания его обеими Сторонами и действует по "___"___________ ____ </w:t>
      </w:r>
      <w:proofErr w:type="gramStart"/>
      <w:r w:rsidRPr="001B2751">
        <w:t>г</w:t>
      </w:r>
      <w:proofErr w:type="gramEnd"/>
      <w:r w:rsidRPr="001B2751">
        <w:t>.</w:t>
      </w:r>
    </w:p>
    <w:p w:rsidR="001B2751" w:rsidRPr="001B2751" w:rsidRDefault="001B2751" w:rsidP="001B2751">
      <w:r w:rsidRPr="001B2751">
        <w:t xml:space="preserve">Настоящее Соглашение подлежит нотариальному удостоверению </w:t>
      </w:r>
      <w:hyperlink w:anchor="Par188" w:history="1">
        <w:r w:rsidRPr="001B2751">
          <w:rPr>
            <w:rStyle w:val="a6"/>
            <w:i/>
            <w:iCs/>
          </w:rPr>
          <w:t>&lt;6&gt;</w:t>
        </w:r>
      </w:hyperlink>
      <w:r w:rsidRPr="001B2751">
        <w:t>.</w:t>
      </w:r>
    </w:p>
    <w:p w:rsidR="001B2751" w:rsidRPr="001B2751" w:rsidRDefault="001B2751" w:rsidP="001B2751">
      <w:r w:rsidRPr="001B2751">
        <w:lastRenderedPageBreak/>
        <w:t xml:space="preserve">7.2. В случае если Сторона-2 не выкупает Опцион в порядке и на условиях, предусмотренных настоящим Соглашением, Соглашение прекращает свое действие досрочно - с момента истечения срока выкупа Опциона, предусмотренного </w:t>
      </w:r>
      <w:hyperlink w:anchor="Par35" w:history="1">
        <w:r w:rsidRPr="001B2751">
          <w:rPr>
            <w:rStyle w:val="a6"/>
          </w:rPr>
          <w:t>п. 2.1</w:t>
        </w:r>
      </w:hyperlink>
      <w:r w:rsidRPr="001B2751">
        <w:t xml:space="preserve"> настоящего Соглашения, и Сторона-2 не будет нести никакой ответственности, а Сторона-1 не вправе будет предъявлять к Стороне-2 каких-либо претензий.</w:t>
      </w:r>
    </w:p>
    <w:p w:rsidR="001B2751" w:rsidRPr="001B2751" w:rsidRDefault="001B2751" w:rsidP="001B2751"/>
    <w:p w:rsidR="001B2751" w:rsidRPr="001B2751" w:rsidRDefault="001B2751" w:rsidP="001B2751">
      <w:r w:rsidRPr="001B2751">
        <w:t>8. Заключительные положения</w:t>
      </w:r>
    </w:p>
    <w:p w:rsidR="001B2751" w:rsidRPr="001B2751" w:rsidRDefault="001B2751" w:rsidP="001B2751"/>
    <w:p w:rsidR="001B2751" w:rsidRPr="001B2751" w:rsidRDefault="001B2751" w:rsidP="001B2751">
      <w:r w:rsidRPr="001B2751">
        <w:t>8.1. При принятии решения Стороной-2 о заключении Договора купли-продажи доли в уставном капитале ООО на условиях Опциона Стороны в срок действия настоящего Соглашения подписывают соответствующий договор.</w:t>
      </w:r>
    </w:p>
    <w:p w:rsidR="001B2751" w:rsidRPr="001B2751" w:rsidRDefault="001B2751" w:rsidP="001B2751">
      <w:r w:rsidRPr="001B2751">
        <w:t>8.2. Все изменения и дополнения к настоящему Соглашению должны быть совершены в письменной форме, подписаны уполномоченными представителями Сторон и нотариально удостоверены.</w:t>
      </w:r>
    </w:p>
    <w:p w:rsidR="001B2751" w:rsidRPr="001B2751" w:rsidRDefault="001B2751" w:rsidP="001B2751">
      <w:r w:rsidRPr="001B2751">
        <w:t>8.3. Стороны обязуются письменно извещать друг друга о смене реквизитов, адресов и иных существенных изменениях.</w:t>
      </w:r>
    </w:p>
    <w:p w:rsidR="001B2751" w:rsidRPr="001B2751" w:rsidRDefault="001B2751" w:rsidP="001B2751">
      <w:r w:rsidRPr="001B2751">
        <w:t>8.4. Настоящее Соглашение составлено в трех экземплярах, имеющих равную юридическую силу, по одному для каждой из Сторон, а третий хранится в делах нотариуса _______________ по адресу: ________________________________.</w:t>
      </w:r>
    </w:p>
    <w:p w:rsidR="001B2751" w:rsidRPr="001B2751" w:rsidRDefault="001B2751" w:rsidP="001B2751"/>
    <w:p w:rsidR="001B2751" w:rsidRPr="001B2751" w:rsidRDefault="001B2751" w:rsidP="001B2751">
      <w:r w:rsidRPr="001B2751">
        <w:rPr>
          <w:i/>
          <w:iCs/>
        </w:rPr>
        <w:t>Вариант.</w:t>
      </w:r>
      <w:r w:rsidRPr="001B2751">
        <w:t xml:space="preserve"> 8.5. Ни одна из Сторон не вправе передавать свои права и обязанности по настоящему Соглашению третьим лицам без письменного согласия другой Стороны.</w:t>
      </w:r>
    </w:p>
    <w:p w:rsidR="001B2751" w:rsidRPr="001B2751" w:rsidRDefault="001B2751" w:rsidP="001B2751"/>
    <w:p w:rsidR="001B2751" w:rsidRPr="001B2751" w:rsidRDefault="001B2751" w:rsidP="001B2751">
      <w:r w:rsidRPr="001B2751">
        <w:t>8.6. Во всем остальном, что не урегулировано настоящим Соглашением, Стороны руководствуются действующим законодательством Российской Федерации.</w:t>
      </w:r>
    </w:p>
    <w:p w:rsidR="001B2751" w:rsidRPr="001B2751" w:rsidRDefault="001B2751" w:rsidP="001B2751"/>
    <w:p w:rsidR="001B2751" w:rsidRPr="001B2751" w:rsidRDefault="001B2751" w:rsidP="001B2751">
      <w:r w:rsidRPr="001B2751">
        <w:t>9. Адреса и реквизиты Сторон</w:t>
      </w:r>
    </w:p>
    <w:p w:rsidR="001B2751" w:rsidRPr="001B2751" w:rsidRDefault="001B2751" w:rsidP="001B275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Сторона-1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Сторона-2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Наименование: 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Наименование: 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Адрес: 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Адрес: 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Телефон/факс: 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Телефон/факс: 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Электронная почта: 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Электронная почта: 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ОГРН 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ОГРН 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ИНН 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ИНН 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КПП 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КПП 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proofErr w:type="gramStart"/>
            <w:r w:rsidRPr="001B2751">
              <w:t>Р</w:t>
            </w:r>
            <w:proofErr w:type="gramEnd"/>
            <w:r w:rsidRPr="001B2751">
              <w:t>/с ___________________________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proofErr w:type="gramStart"/>
            <w:r w:rsidRPr="001B2751">
              <w:t>Р</w:t>
            </w:r>
            <w:proofErr w:type="gramEnd"/>
            <w:r w:rsidRPr="001B2751">
              <w:t>/с ___________________________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в ____________________________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в _____________________________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К/с ___________________________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К/с ___________________________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БИК 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БИК __________________________</w:t>
            </w:r>
          </w:p>
        </w:tc>
      </w:tr>
    </w:tbl>
    <w:p w:rsidR="001B2751" w:rsidRPr="001B2751" w:rsidRDefault="001B2751" w:rsidP="001B2751"/>
    <w:p w:rsidR="001B2751" w:rsidRPr="001B2751" w:rsidRDefault="001B2751" w:rsidP="001B2751">
      <w:r w:rsidRPr="001B2751">
        <w:rPr>
          <w:i/>
          <w:iCs/>
        </w:rPr>
        <w:lastRenderedPageBreak/>
        <w:t>Вариант.</w:t>
      </w:r>
    </w:p>
    <w:p w:rsidR="001B2751" w:rsidRPr="001B2751" w:rsidRDefault="001B2751" w:rsidP="001B275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Ф.И.О.: 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Ф.И.О.: 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Адрес: 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Адрес: 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______________________________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______________________________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Паспортные данные: 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Паспортные данные: 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______________________________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______________________________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______________________________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______________________________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Телефон: 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Телефон: ______________________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Адрес электронной почты: 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Адрес электронной почты: ________</w:t>
            </w:r>
          </w:p>
        </w:tc>
      </w:tr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>Счет __________________________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>Счет __________________________</w:t>
            </w:r>
          </w:p>
        </w:tc>
      </w:tr>
    </w:tbl>
    <w:p w:rsidR="001B2751" w:rsidRPr="001B2751" w:rsidRDefault="001B2751" w:rsidP="001B2751"/>
    <w:p w:rsidR="001B2751" w:rsidRPr="001B2751" w:rsidRDefault="001B2751" w:rsidP="001B2751">
      <w:r w:rsidRPr="001B2751">
        <w:t>Подписи Сторон</w:t>
      </w:r>
    </w:p>
    <w:p w:rsidR="001B2751" w:rsidRPr="001B2751" w:rsidRDefault="001B2751" w:rsidP="001B275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1B2751" w:rsidRPr="001B2751">
        <w:tc>
          <w:tcPr>
            <w:tcW w:w="4365" w:type="dxa"/>
          </w:tcPr>
          <w:p w:rsidR="001B2751" w:rsidRPr="001B2751" w:rsidRDefault="001B2751" w:rsidP="001B2751">
            <w:r w:rsidRPr="001B2751">
              <w:t xml:space="preserve">______/________ </w:t>
            </w:r>
            <w:r w:rsidRPr="001B2751">
              <w:rPr>
                <w:i/>
                <w:iCs/>
              </w:rPr>
              <w:t>(подпись/Ф.И.О.)</w:t>
            </w:r>
          </w:p>
        </w:tc>
        <w:tc>
          <w:tcPr>
            <w:tcW w:w="340" w:type="dxa"/>
          </w:tcPr>
          <w:p w:rsidR="001B2751" w:rsidRPr="001B2751" w:rsidRDefault="001B2751" w:rsidP="001B2751"/>
        </w:tc>
        <w:tc>
          <w:tcPr>
            <w:tcW w:w="4365" w:type="dxa"/>
          </w:tcPr>
          <w:p w:rsidR="001B2751" w:rsidRPr="001B2751" w:rsidRDefault="001B2751" w:rsidP="001B2751">
            <w:r w:rsidRPr="001B2751">
              <w:t xml:space="preserve">______/________ </w:t>
            </w:r>
            <w:r w:rsidRPr="001B2751">
              <w:rPr>
                <w:i/>
                <w:iCs/>
              </w:rPr>
              <w:t>(подпись/Ф.И.О.)</w:t>
            </w:r>
          </w:p>
        </w:tc>
      </w:tr>
    </w:tbl>
    <w:p w:rsidR="001B2751" w:rsidRPr="001B2751" w:rsidRDefault="001B2751" w:rsidP="001B2751"/>
    <w:sectPr w:rsidR="001B2751" w:rsidRPr="001B2751" w:rsidSect="001D1E1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751"/>
    <w:rsid w:val="00061A69"/>
    <w:rsid w:val="000915DF"/>
    <w:rsid w:val="00093AE5"/>
    <w:rsid w:val="000B3801"/>
    <w:rsid w:val="000D3000"/>
    <w:rsid w:val="000E3AB7"/>
    <w:rsid w:val="00131D74"/>
    <w:rsid w:val="001B2751"/>
    <w:rsid w:val="002119FF"/>
    <w:rsid w:val="002453C6"/>
    <w:rsid w:val="00273208"/>
    <w:rsid w:val="002A2F62"/>
    <w:rsid w:val="002C5E14"/>
    <w:rsid w:val="002D0F5E"/>
    <w:rsid w:val="00355705"/>
    <w:rsid w:val="003A4023"/>
    <w:rsid w:val="003C0097"/>
    <w:rsid w:val="00481FD6"/>
    <w:rsid w:val="004E76FD"/>
    <w:rsid w:val="004F53E2"/>
    <w:rsid w:val="005041D7"/>
    <w:rsid w:val="005A0B01"/>
    <w:rsid w:val="005B0B94"/>
    <w:rsid w:val="005E7522"/>
    <w:rsid w:val="006822AF"/>
    <w:rsid w:val="006A1003"/>
    <w:rsid w:val="007212F9"/>
    <w:rsid w:val="007972D2"/>
    <w:rsid w:val="007E44E7"/>
    <w:rsid w:val="008C0C53"/>
    <w:rsid w:val="008E4D26"/>
    <w:rsid w:val="009039F7"/>
    <w:rsid w:val="00937CF3"/>
    <w:rsid w:val="009634BD"/>
    <w:rsid w:val="009C60BE"/>
    <w:rsid w:val="00A11241"/>
    <w:rsid w:val="00A5201C"/>
    <w:rsid w:val="00A8278D"/>
    <w:rsid w:val="00B90F02"/>
    <w:rsid w:val="00B96CFF"/>
    <w:rsid w:val="00BA4644"/>
    <w:rsid w:val="00BA4AB9"/>
    <w:rsid w:val="00C70903"/>
    <w:rsid w:val="00C952D6"/>
    <w:rsid w:val="00CB6F0B"/>
    <w:rsid w:val="00CE5872"/>
    <w:rsid w:val="00CF00C8"/>
    <w:rsid w:val="00D0187D"/>
    <w:rsid w:val="00D23A22"/>
    <w:rsid w:val="00D51AFA"/>
    <w:rsid w:val="00D8099B"/>
    <w:rsid w:val="00DB232A"/>
    <w:rsid w:val="00DF1596"/>
    <w:rsid w:val="00E02B16"/>
    <w:rsid w:val="00E178C9"/>
    <w:rsid w:val="00EC4875"/>
    <w:rsid w:val="00ED6943"/>
    <w:rsid w:val="00F23B17"/>
    <w:rsid w:val="00F935F6"/>
    <w:rsid w:val="00FA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22"/>
    <w:pPr>
      <w:spacing w:after="0" w:line="240" w:lineRule="auto"/>
      <w:contextualSpacing/>
    </w:pPr>
    <w:rPr>
      <w:rFonts w:ascii="Times New Roman" w:hAnsi="Times New Roman" w:cs="Arial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99B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C53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B16"/>
    <w:pPr>
      <w:keepNext/>
      <w:keepLines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2"/>
    <w:link w:val="a4"/>
    <w:autoRedefine/>
    <w:qFormat/>
    <w:rsid w:val="004E76FD"/>
    <w:rPr>
      <w:b w:val="0"/>
      <w:color w:val="auto"/>
      <w:szCs w:val="32"/>
    </w:rPr>
  </w:style>
  <w:style w:type="character" w:customStyle="1" w:styleId="20">
    <w:name w:val="Заголовок 2 Знак"/>
    <w:basedOn w:val="a0"/>
    <w:link w:val="2"/>
    <w:uiPriority w:val="9"/>
    <w:rsid w:val="008C0C53"/>
    <w:rPr>
      <w:rFonts w:ascii="Times New Roman" w:eastAsiaTheme="majorEastAsia" w:hAnsi="Times New Roman" w:cstheme="majorBidi"/>
      <w:b/>
      <w:bCs/>
      <w:color w:val="4F81BD" w:themeColor="accent1"/>
      <w:sz w:val="32"/>
      <w:szCs w:val="26"/>
      <w:lang w:eastAsia="ru-RU"/>
    </w:rPr>
  </w:style>
  <w:style w:type="character" w:customStyle="1" w:styleId="a4">
    <w:name w:val="Рабочий Знак"/>
    <w:basedOn w:val="20"/>
    <w:link w:val="a3"/>
    <w:rsid w:val="004E76FD"/>
    <w:rPr>
      <w:rFonts w:ascii="Times New Roman" w:hAnsi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02B16"/>
    <w:rPr>
      <w:rFonts w:ascii="Times New Roman" w:eastAsiaTheme="majorEastAsia" w:hAnsi="Times New Roman" w:cstheme="majorBidi"/>
      <w:b/>
      <w:bCs/>
      <w:color w:val="4F81BD" w:themeColor="accent1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99B"/>
    <w:rPr>
      <w:rFonts w:ascii="Times New Roman" w:eastAsiaTheme="majorEastAsia" w:hAnsi="Times New Roman" w:cstheme="majorBidi"/>
      <w:b/>
      <w:bCs/>
      <w:color w:val="365F91" w:themeColor="accent1" w:themeShade="BF"/>
      <w:sz w:val="36"/>
      <w:szCs w:val="28"/>
    </w:rPr>
  </w:style>
  <w:style w:type="paragraph" w:styleId="a5">
    <w:name w:val="No Spacing"/>
    <w:uiPriority w:val="1"/>
    <w:qFormat/>
    <w:rsid w:val="00ED694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1B27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2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75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4959E45BCB4727333A499EAC710470ABB27019D5680B7013ACD0575393D56A0F28B80FD45B68D05A3B221205ED2DD6B8EE3485AA2A968AS5NDJ" TargetMode="External"/><Relationship Id="rId5" Type="http://schemas.openxmlformats.org/officeDocument/2006/relationships/hyperlink" Target="consultantplus://offline/ref=874959E45BCB4727333A499EAC710470A9B1721BDF6A0B7013ACD0575393D56A0F28B80FD45B68D05E3B221205ED2DD6B8EE3485AA2A968AS5N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10950</Characters>
  <Application>Microsoft Office Word</Application>
  <DocSecurity>0</DocSecurity>
  <Lines>497</Lines>
  <Paragraphs>193</Paragraphs>
  <ScaleCrop>false</ScaleCrop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Побережных Людмила Анатольевна</dc:creator>
  <cp:lastModifiedBy>Людмила</cp:lastModifiedBy>
  <cp:revision>3</cp:revision>
  <dcterms:created xsi:type="dcterms:W3CDTF">2021-09-14T15:32:00Z</dcterms:created>
  <dcterms:modified xsi:type="dcterms:W3CDTF">2021-09-14T15:32:00Z</dcterms:modified>
</cp:coreProperties>
</file>